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FF20C4">
      <w:r>
        <w:t>GEISTOWN BOROUGH COUNCIL MEETING</w:t>
      </w:r>
    </w:p>
    <w:p w:rsidR="00FF20C4" w:rsidRDefault="00FF20C4"/>
    <w:p w:rsidR="00FF20C4" w:rsidRDefault="00FF20C4">
      <w:r>
        <w:t>SEPTEMBER 8, 2021</w:t>
      </w:r>
    </w:p>
    <w:p w:rsidR="00FF20C4" w:rsidRDefault="00FF20C4"/>
    <w:p w:rsidR="00FF20C4" w:rsidRDefault="00FF20C4">
      <w:r>
        <w:t>6:00</w:t>
      </w:r>
    </w:p>
    <w:p w:rsidR="00FF20C4" w:rsidRDefault="00FF20C4" w:rsidP="00FF20C4">
      <w:pPr>
        <w:jc w:val="both"/>
      </w:pPr>
    </w:p>
    <w:p w:rsidR="00FF20C4" w:rsidRDefault="00FF20C4" w:rsidP="00FF20C4">
      <w:pPr>
        <w:jc w:val="both"/>
      </w:pPr>
      <w:r>
        <w:t>The regular monthly meeting was called to order at 6:00 by President Jake Morisi with the “Pledge of Allegiance”.</w:t>
      </w:r>
    </w:p>
    <w:p w:rsidR="00FF20C4" w:rsidRDefault="00FF20C4" w:rsidP="00FF20C4">
      <w:pPr>
        <w:jc w:val="both"/>
      </w:pPr>
    </w:p>
    <w:p w:rsidR="00FF20C4" w:rsidRDefault="00FF20C4" w:rsidP="00FF20C4">
      <w:pPr>
        <w:jc w:val="both"/>
      </w:pPr>
      <w:r>
        <w:rPr>
          <w:b/>
        </w:rPr>
        <w:t>ROLL CALL:</w:t>
      </w:r>
    </w:p>
    <w:p w:rsidR="00FF20C4" w:rsidRDefault="00FF20C4" w:rsidP="00FF20C4">
      <w:pPr>
        <w:jc w:val="both"/>
      </w:pPr>
      <w:r>
        <w:t>President Jake Morisi, Eric Lindrose, Mike Oliver, Denny Munko, Mayor Mock and Attorney Carbonara were present.  Alice Hummel and Don Scott were absent.  Vice President Bill Schrader joined via phone at 6:05.</w:t>
      </w:r>
      <w:r w:rsidR="00CF04B6">
        <w:t xml:space="preserve">  One visitor was present.</w:t>
      </w:r>
    </w:p>
    <w:p w:rsidR="00FF20C4" w:rsidRDefault="00FF20C4" w:rsidP="00FF20C4">
      <w:pPr>
        <w:jc w:val="both"/>
      </w:pPr>
    </w:p>
    <w:p w:rsidR="00FF20C4" w:rsidRDefault="00FF20C4" w:rsidP="00FF20C4">
      <w:pPr>
        <w:jc w:val="both"/>
        <w:rPr>
          <w:b/>
        </w:rPr>
      </w:pPr>
      <w:r>
        <w:rPr>
          <w:b/>
        </w:rPr>
        <w:t>AGENDA:</w:t>
      </w:r>
      <w:r>
        <w:rPr>
          <w:b/>
        </w:rPr>
        <w:tab/>
      </w:r>
    </w:p>
    <w:p w:rsidR="00FF20C4" w:rsidRDefault="00FF20C4" w:rsidP="00FF20C4">
      <w:pPr>
        <w:ind w:left="720"/>
        <w:jc w:val="both"/>
      </w:pPr>
      <w:r>
        <w:t>Motion by Mike Oliver to approve with the addition of an Executive Session, Denny Munko seconded and unanimously passed.</w:t>
      </w:r>
    </w:p>
    <w:p w:rsidR="00FF20C4" w:rsidRDefault="00FF20C4" w:rsidP="00FF20C4">
      <w:pPr>
        <w:jc w:val="both"/>
        <w:rPr>
          <w:b/>
        </w:rPr>
      </w:pPr>
    </w:p>
    <w:p w:rsidR="00FF20C4" w:rsidRDefault="00FF20C4" w:rsidP="00FF20C4">
      <w:pPr>
        <w:jc w:val="both"/>
        <w:rPr>
          <w:b/>
        </w:rPr>
      </w:pPr>
      <w:r>
        <w:rPr>
          <w:b/>
        </w:rPr>
        <w:t>MINUTES:</w:t>
      </w:r>
      <w:r w:rsidR="00754034">
        <w:rPr>
          <w:b/>
        </w:rPr>
        <w:t xml:space="preserve">  AUGUST 11, 2021 </w:t>
      </w:r>
    </w:p>
    <w:p w:rsidR="00FF20C4" w:rsidRDefault="00FF20C4" w:rsidP="00FF20C4">
      <w:pPr>
        <w:jc w:val="both"/>
      </w:pPr>
      <w:r>
        <w:tab/>
        <w:t>Motion by Denny Munko to approve, Mike Oliver seconded and unanimously passed.</w:t>
      </w:r>
    </w:p>
    <w:p w:rsidR="00FF20C4" w:rsidRDefault="00FF20C4" w:rsidP="00FF20C4">
      <w:pPr>
        <w:jc w:val="both"/>
      </w:pPr>
    </w:p>
    <w:p w:rsidR="00FF20C4" w:rsidRDefault="00FF20C4" w:rsidP="00FF20C4">
      <w:pPr>
        <w:jc w:val="both"/>
      </w:pPr>
      <w:r>
        <w:rPr>
          <w:b/>
        </w:rPr>
        <w:t>TREASURER’S REPORT:</w:t>
      </w:r>
    </w:p>
    <w:p w:rsidR="00FF20C4" w:rsidRDefault="00FF20C4" w:rsidP="00FF20C4">
      <w:pPr>
        <w:jc w:val="both"/>
      </w:pPr>
      <w:r>
        <w:tab/>
      </w:r>
      <w:r w:rsidR="00754034">
        <w:t>Motion by Denny Munko to approve, Mike Oliver seconded and unanimously passed.</w:t>
      </w:r>
    </w:p>
    <w:p w:rsidR="00754034" w:rsidRDefault="00754034" w:rsidP="00FF20C4">
      <w:pPr>
        <w:jc w:val="both"/>
      </w:pPr>
    </w:p>
    <w:p w:rsidR="00754034" w:rsidRPr="00754034" w:rsidRDefault="00754034" w:rsidP="00FF20C4">
      <w:pPr>
        <w:jc w:val="both"/>
        <w:rPr>
          <w:b/>
        </w:rPr>
      </w:pPr>
      <w:r>
        <w:rPr>
          <w:b/>
        </w:rPr>
        <w:t xml:space="preserve">OUTSTANDING INVOICE LIST:  AUGUST 31, 2021 - </w:t>
      </w:r>
      <w:r w:rsidRPr="00754034">
        <w:t>with</w:t>
      </w:r>
      <w:r>
        <w:rPr>
          <w:b/>
        </w:rPr>
        <w:t xml:space="preserve"> </w:t>
      </w:r>
      <w:r>
        <w:t xml:space="preserve">two additions </w:t>
      </w:r>
    </w:p>
    <w:p w:rsidR="00754034" w:rsidRDefault="00754034" w:rsidP="00754034">
      <w:pPr>
        <w:ind w:left="720"/>
        <w:jc w:val="both"/>
      </w:pPr>
      <w:r>
        <w:t>Motion by Mike Oliver to approve with the additions, Denny Munko seconded and unanimously passed.</w:t>
      </w:r>
    </w:p>
    <w:p w:rsidR="00805F81" w:rsidRDefault="00805F81" w:rsidP="00805F81">
      <w:pPr>
        <w:jc w:val="both"/>
      </w:pPr>
    </w:p>
    <w:p w:rsidR="00805F81" w:rsidRDefault="00FC4EE4" w:rsidP="00805F81">
      <w:pPr>
        <w:jc w:val="both"/>
        <w:rPr>
          <w:b/>
        </w:rPr>
      </w:pPr>
      <w:r>
        <w:rPr>
          <w:b/>
        </w:rPr>
        <w:t>VISITORS:</w:t>
      </w:r>
    </w:p>
    <w:p w:rsidR="00FC4EE4" w:rsidRDefault="00FC4EE4" w:rsidP="00805F81">
      <w:pPr>
        <w:jc w:val="both"/>
      </w:pPr>
      <w:r>
        <w:t xml:space="preserve">Tom Morisi, Keller Engineers, was present to review Walters Avenue project.  The Right of Way plan was submitted and reviewed.  The general Permit Application #4 was also submitted and reviewed.  </w:t>
      </w:r>
    </w:p>
    <w:p w:rsidR="00FC4EE4" w:rsidRDefault="00FC4EE4" w:rsidP="00FC4EE4">
      <w:pPr>
        <w:ind w:left="720"/>
        <w:jc w:val="both"/>
      </w:pPr>
      <w:r>
        <w:t>Motion by Denny Munko to approve and sign the Right of Way Plan, Eric Lindrose seconded and unanimously passed.</w:t>
      </w:r>
    </w:p>
    <w:p w:rsidR="00FC4EE4" w:rsidRDefault="00A84004" w:rsidP="00A84004">
      <w:pPr>
        <w:ind w:left="720"/>
        <w:jc w:val="both"/>
      </w:pPr>
      <w:r>
        <w:t>Motion by Denny Munko to approve and sign the General Permit #4, Mike Oliver seconded and unanimously passed.</w:t>
      </w:r>
    </w:p>
    <w:p w:rsidR="00A84004" w:rsidRDefault="00A84004" w:rsidP="00A84004">
      <w:pPr>
        <w:ind w:left="720"/>
        <w:jc w:val="both"/>
      </w:pPr>
      <w:r>
        <w:t>Motion by Denny Munko to approve Jake Morisi to sign any documents concerning the right of way and Permit #4 when needed, Eric Lindrose seconded and unanimously passed.</w:t>
      </w:r>
    </w:p>
    <w:p w:rsidR="00A84004" w:rsidRDefault="00A84004" w:rsidP="00A84004">
      <w:pPr>
        <w:jc w:val="both"/>
      </w:pPr>
    </w:p>
    <w:p w:rsidR="00A84004" w:rsidRDefault="00A84004" w:rsidP="00A84004">
      <w:pPr>
        <w:jc w:val="both"/>
      </w:pPr>
      <w:r>
        <w:rPr>
          <w:b/>
        </w:rPr>
        <w:t>COMMITTEE REPORTS:</w:t>
      </w:r>
    </w:p>
    <w:p w:rsidR="00A84004" w:rsidRDefault="00A84004" w:rsidP="00A84004">
      <w:pPr>
        <w:jc w:val="both"/>
      </w:pPr>
      <w:r>
        <w:t>Don Scott – Business Operations</w:t>
      </w:r>
    </w:p>
    <w:p w:rsidR="00A84004" w:rsidRDefault="00A84004" w:rsidP="00A84004">
      <w:pPr>
        <w:jc w:val="both"/>
      </w:pPr>
      <w:r>
        <w:t>Jake Morisi spoke to Don Scott and he wanted to ask if the bikes were gone from garage, Chief Zakucia said they are ready to go, Jake Morisi said to get rid of them.</w:t>
      </w:r>
    </w:p>
    <w:p w:rsidR="00A84004" w:rsidRDefault="00A84004" w:rsidP="00A84004">
      <w:pPr>
        <w:jc w:val="both"/>
      </w:pPr>
    </w:p>
    <w:p w:rsidR="00A84004" w:rsidRDefault="00A84004" w:rsidP="00A84004">
      <w:pPr>
        <w:jc w:val="both"/>
      </w:pPr>
      <w:r>
        <w:t>Bill Schrader – Public Works/Streets</w:t>
      </w:r>
    </w:p>
    <w:p w:rsidR="00BB1D59" w:rsidRDefault="00A84004" w:rsidP="00A84004">
      <w:pPr>
        <w:jc w:val="both"/>
      </w:pPr>
      <w:r>
        <w:t xml:space="preserve">  </w:t>
      </w:r>
      <w:r w:rsidR="00BB1D59">
        <w:t>The shelving that was purchased can be picked up.</w:t>
      </w:r>
    </w:p>
    <w:p w:rsidR="00BB1D59" w:rsidRDefault="00BB1D59" w:rsidP="00BB1D59">
      <w:pPr>
        <w:ind w:left="720"/>
        <w:jc w:val="both"/>
      </w:pPr>
      <w:r>
        <w:t>Motion by Denny Munko to approve Gary Paul to pick up the shelving units, Mike Oliver seconded and unanimously passed.</w:t>
      </w:r>
    </w:p>
    <w:p w:rsidR="00A84004" w:rsidRDefault="00BB1D59" w:rsidP="00A84004">
      <w:pPr>
        <w:jc w:val="both"/>
      </w:pPr>
      <w:r>
        <w:t>A quote from Raber Bros. was received for the repair of the faceplate on the door of rental building</w:t>
      </w:r>
      <w:r w:rsidR="00821F4C">
        <w:t>.</w:t>
      </w:r>
    </w:p>
    <w:p w:rsidR="00BB1D59" w:rsidRDefault="00BB1D59" w:rsidP="00BB1D59">
      <w:pPr>
        <w:ind w:left="720"/>
        <w:jc w:val="both"/>
      </w:pPr>
      <w:r>
        <w:lastRenderedPageBreak/>
        <w:t>Motion by Denny Munko to accept the bid of $1,000.00 from Raber Bros., seconded by Eric Lindrose and unanimously passed.</w:t>
      </w:r>
    </w:p>
    <w:p w:rsidR="00BB1D59" w:rsidRDefault="00BB1D59" w:rsidP="00BB1D59">
      <w:pPr>
        <w:jc w:val="both"/>
      </w:pPr>
      <w:r>
        <w:t>Two quote</w:t>
      </w:r>
      <w:r w:rsidR="00CF04B6">
        <w:t>s</w:t>
      </w:r>
      <w:r>
        <w:t xml:space="preserve"> were received for the damaged garage door, Raynor for $6,653.81 and Overhead </w:t>
      </w:r>
      <w:r w:rsidR="000568FD">
        <w:t>$11,204.00.</w:t>
      </w:r>
    </w:p>
    <w:p w:rsidR="000568FD" w:rsidRDefault="000568FD" w:rsidP="000568FD">
      <w:pPr>
        <w:ind w:left="720"/>
        <w:jc w:val="both"/>
      </w:pPr>
      <w:r>
        <w:t>Motion by Mike Oliver to have to accept Raynor’s quote pending contacting insurance to receive additional payment, Denny Munko Seconded and unanimously passed.</w:t>
      </w:r>
    </w:p>
    <w:p w:rsidR="000568FD" w:rsidRDefault="000568FD" w:rsidP="00BB1D59">
      <w:pPr>
        <w:jc w:val="both"/>
      </w:pPr>
      <w:r>
        <w:t xml:space="preserve"> The Kiwanis are asking for permission to put flags around the roundabout.  They will </w:t>
      </w:r>
      <w:r w:rsidR="00821F4C">
        <w:t>contact Penndot.</w:t>
      </w:r>
    </w:p>
    <w:p w:rsidR="00821F4C" w:rsidRDefault="00821F4C" w:rsidP="00BB1D59">
      <w:pPr>
        <w:jc w:val="both"/>
      </w:pPr>
    </w:p>
    <w:p w:rsidR="00821F4C" w:rsidRDefault="00821F4C" w:rsidP="00BB1D59">
      <w:pPr>
        <w:jc w:val="both"/>
      </w:pPr>
      <w:r>
        <w:t>Mike Oliver – Personnel</w:t>
      </w:r>
    </w:p>
    <w:p w:rsidR="00821F4C" w:rsidRDefault="00821F4C" w:rsidP="00BB1D59">
      <w:pPr>
        <w:jc w:val="both"/>
      </w:pPr>
      <w:r>
        <w:t>Met on the August 25</w:t>
      </w:r>
      <w:r w:rsidRPr="00821F4C">
        <w:rPr>
          <w:vertAlign w:val="superscript"/>
        </w:rPr>
        <w:t>th</w:t>
      </w:r>
      <w:r>
        <w:t xml:space="preserve"> concerning the contracts.</w:t>
      </w:r>
      <w:r w:rsidR="00325A9A">
        <w:t xml:space="preserve">  </w:t>
      </w:r>
    </w:p>
    <w:p w:rsidR="00325A9A" w:rsidRDefault="00325A9A" w:rsidP="00BB1D59">
      <w:pPr>
        <w:jc w:val="both"/>
      </w:pPr>
    </w:p>
    <w:p w:rsidR="00325A9A" w:rsidRDefault="00325A9A" w:rsidP="00BB1D59">
      <w:pPr>
        <w:jc w:val="both"/>
      </w:pPr>
      <w:r>
        <w:t>Denny Munko – Ordinances</w:t>
      </w:r>
    </w:p>
    <w:p w:rsidR="00727FD5" w:rsidRDefault="00325A9A" w:rsidP="00BB1D59">
      <w:pPr>
        <w:jc w:val="both"/>
      </w:pPr>
      <w:r>
        <w:t>The Street Opening Ordinance changes that the Committee has</w:t>
      </w:r>
      <w:r w:rsidR="00727FD5">
        <w:t xml:space="preserve"> been working on were reviewed and discussed.</w:t>
      </w:r>
    </w:p>
    <w:p w:rsidR="00727FD5" w:rsidRDefault="00727FD5" w:rsidP="00727FD5">
      <w:pPr>
        <w:ind w:left="720"/>
        <w:jc w:val="both"/>
      </w:pPr>
      <w:r>
        <w:t>Motion by Denny Munko to advertise Ordinance #538, Mike Oliver seconded and unanimously passed.</w:t>
      </w:r>
    </w:p>
    <w:p w:rsidR="00B4346E" w:rsidRDefault="00B4346E" w:rsidP="00BF642C">
      <w:pPr>
        <w:jc w:val="both"/>
      </w:pPr>
    </w:p>
    <w:p w:rsidR="00BF642C" w:rsidRDefault="00BF642C" w:rsidP="00BF642C">
      <w:pPr>
        <w:jc w:val="both"/>
      </w:pPr>
      <w:r>
        <w:t>Eric Lindrose – Public Safety</w:t>
      </w:r>
    </w:p>
    <w:p w:rsidR="00BF642C" w:rsidRDefault="00BF642C" w:rsidP="00BF642C">
      <w:pPr>
        <w:jc w:val="both"/>
      </w:pPr>
      <w:r>
        <w:t xml:space="preserve">Asked Gary Paul about the gas leaks in the Borough that was reported last </w:t>
      </w:r>
      <w:r w:rsidR="00B4346E">
        <w:t>month’s</w:t>
      </w:r>
      <w:r>
        <w:t xml:space="preserve"> meeting.  Gary Paul stated they are replacing </w:t>
      </w:r>
      <w:r w:rsidR="00B4346E">
        <w:t>gas lines on certain streets.</w:t>
      </w:r>
    </w:p>
    <w:p w:rsidR="00B4346E" w:rsidRDefault="00B4346E" w:rsidP="00BF642C">
      <w:pPr>
        <w:jc w:val="both"/>
      </w:pPr>
    </w:p>
    <w:p w:rsidR="00B4346E" w:rsidRDefault="00B4346E" w:rsidP="00BF642C">
      <w:pPr>
        <w:jc w:val="both"/>
        <w:rPr>
          <w:b/>
        </w:rPr>
      </w:pPr>
      <w:r w:rsidRPr="00B4346E">
        <w:rPr>
          <w:b/>
        </w:rPr>
        <w:t>MAYOR’S REPORT:</w:t>
      </w:r>
    </w:p>
    <w:p w:rsidR="00B4346E" w:rsidRDefault="00B4346E" w:rsidP="00BF642C">
      <w:pPr>
        <w:jc w:val="both"/>
      </w:pPr>
      <w:r>
        <w:t>Mayor Mock stated Fall ‘n Baconfest is next weekend and finalizing the plans.</w:t>
      </w:r>
    </w:p>
    <w:p w:rsidR="00B4346E" w:rsidRDefault="00B4346E" w:rsidP="00BF642C">
      <w:pPr>
        <w:jc w:val="both"/>
      </w:pPr>
    </w:p>
    <w:p w:rsidR="00B4346E" w:rsidRDefault="00B4346E" w:rsidP="00BF642C">
      <w:pPr>
        <w:jc w:val="both"/>
      </w:pPr>
      <w:r>
        <w:t>Richland Fire Department:</w:t>
      </w:r>
    </w:p>
    <w:p w:rsidR="00B4346E" w:rsidRDefault="00B4346E" w:rsidP="00BF642C">
      <w:pPr>
        <w:jc w:val="both"/>
      </w:pPr>
      <w:r>
        <w:t>President Morisi reviewed their monthly report.</w:t>
      </w:r>
    </w:p>
    <w:p w:rsidR="00B4346E" w:rsidRDefault="00B4346E" w:rsidP="00BF642C">
      <w:pPr>
        <w:jc w:val="both"/>
      </w:pPr>
    </w:p>
    <w:p w:rsidR="00B4346E" w:rsidRPr="00B4346E" w:rsidRDefault="00B4346E" w:rsidP="00BF642C">
      <w:pPr>
        <w:jc w:val="both"/>
        <w:rPr>
          <w:b/>
        </w:rPr>
      </w:pPr>
      <w:r>
        <w:rPr>
          <w:b/>
        </w:rPr>
        <w:t>MANAGERS REPORT:</w:t>
      </w:r>
    </w:p>
    <w:p w:rsidR="00661B1B" w:rsidRDefault="00B4346E" w:rsidP="00BF642C">
      <w:pPr>
        <w:jc w:val="both"/>
      </w:pPr>
      <w:r>
        <w:t xml:space="preserve">Chief Zakucia reviewed his report.  </w:t>
      </w:r>
      <w:r w:rsidR="00661B1B">
        <w:t>Completed an audit and received a commendable rating.  Still receiving complaints on the roundabout.</w:t>
      </w:r>
    </w:p>
    <w:p w:rsidR="00661B1B" w:rsidRDefault="00661B1B" w:rsidP="00BF642C">
      <w:pPr>
        <w:jc w:val="both"/>
      </w:pPr>
    </w:p>
    <w:p w:rsidR="00661B1B" w:rsidRDefault="00661B1B" w:rsidP="00BF642C">
      <w:pPr>
        <w:jc w:val="both"/>
      </w:pPr>
      <w:r>
        <w:t>Karen Giebfried, Secretary/Treasurer</w:t>
      </w:r>
    </w:p>
    <w:p w:rsidR="00661B1B" w:rsidRDefault="00661B1B" w:rsidP="00BF642C">
      <w:pPr>
        <w:jc w:val="both"/>
      </w:pPr>
      <w:r>
        <w:t>Requested to close three accounts at Somerset Trust that were used for loans.</w:t>
      </w:r>
    </w:p>
    <w:p w:rsidR="00B4346E" w:rsidRDefault="00661B1B" w:rsidP="00661B1B">
      <w:pPr>
        <w:ind w:left="720"/>
        <w:jc w:val="both"/>
      </w:pPr>
      <w:r>
        <w:t>Motion by Denny Munko to close the three accounts and put in the general fund account, Mike Oliver seconded and unanimously passed.</w:t>
      </w:r>
    </w:p>
    <w:p w:rsidR="00661B1B" w:rsidRDefault="00661B1B" w:rsidP="00661B1B">
      <w:pPr>
        <w:jc w:val="both"/>
      </w:pPr>
      <w:r>
        <w:t>Received notice from Penelec there is a planned outage on Monday.</w:t>
      </w:r>
    </w:p>
    <w:p w:rsidR="00661B1B" w:rsidRDefault="00661B1B" w:rsidP="00BF642C">
      <w:pPr>
        <w:jc w:val="both"/>
      </w:pPr>
    </w:p>
    <w:p w:rsidR="00661B1B" w:rsidRDefault="00661B1B" w:rsidP="00BF642C">
      <w:pPr>
        <w:jc w:val="both"/>
      </w:pPr>
      <w:r>
        <w:t>Gary Paul, Lead Road Worker</w:t>
      </w:r>
    </w:p>
    <w:p w:rsidR="00661B1B" w:rsidRDefault="004C30E0" w:rsidP="00BF642C">
      <w:pPr>
        <w:jc w:val="both"/>
      </w:pPr>
      <w:r>
        <w:t xml:space="preserve">Some of the poles that were used for the snowflakes were removed due to the roundabout.  There are 15 </w:t>
      </w:r>
      <w:r w:rsidR="00E3337F">
        <w:t xml:space="preserve">new </w:t>
      </w:r>
      <w:r>
        <w:t xml:space="preserve">metal light poles and they </w:t>
      </w:r>
      <w:r w:rsidR="00E3337F">
        <w:t xml:space="preserve">have agreed to </w:t>
      </w:r>
      <w:r>
        <w:t xml:space="preserve">put the receptacles and brackets on them.  </w:t>
      </w:r>
    </w:p>
    <w:p w:rsidR="00CB4732" w:rsidRDefault="00455A76" w:rsidP="00BF642C">
      <w:pPr>
        <w:jc w:val="both"/>
      </w:pPr>
      <w:r>
        <w:t>A resident on Laurlis Lane is having driveway fixed and the curb is damaged, asked if the Borough will fix or can she have it fixed.  After discussing</w:t>
      </w:r>
      <w:r w:rsidR="00CB4732">
        <w:t xml:space="preserve"> it was decided to have the contractor call before doing the curb.</w:t>
      </w:r>
    </w:p>
    <w:p w:rsidR="00CB4732" w:rsidRDefault="00CB4732" w:rsidP="00BF642C">
      <w:pPr>
        <w:jc w:val="both"/>
      </w:pPr>
    </w:p>
    <w:p w:rsidR="00CB4732" w:rsidRDefault="00CB4732" w:rsidP="00BF642C">
      <w:pPr>
        <w:jc w:val="both"/>
        <w:rPr>
          <w:b/>
        </w:rPr>
      </w:pPr>
      <w:r>
        <w:rPr>
          <w:b/>
        </w:rPr>
        <w:t>SOLICITOR’S REPORT:</w:t>
      </w:r>
    </w:p>
    <w:p w:rsidR="00455A76" w:rsidRDefault="00CB4732" w:rsidP="00BF642C">
      <w:pPr>
        <w:jc w:val="both"/>
      </w:pPr>
      <w:r>
        <w:t>Attorney Carbonara reported that the Knipple appeal was withdrawn and Rick Truscello will be working on the enforcement.</w:t>
      </w:r>
      <w:r w:rsidR="00455A76">
        <w:t xml:space="preserve"> </w:t>
      </w:r>
    </w:p>
    <w:p w:rsidR="00661B1B" w:rsidRDefault="00CB4732" w:rsidP="00BF642C">
      <w:pPr>
        <w:jc w:val="both"/>
      </w:pPr>
      <w:r>
        <w:t xml:space="preserve">The Assessment Appeal for 643 </w:t>
      </w:r>
      <w:proofErr w:type="spellStart"/>
      <w:r>
        <w:t>Lamberd</w:t>
      </w:r>
      <w:proofErr w:type="spellEnd"/>
      <w:r>
        <w:t xml:space="preserve"> Avenue is scheduled for October 14, 2021.  </w:t>
      </w:r>
    </w:p>
    <w:p w:rsidR="00162D6A" w:rsidRDefault="00162D6A" w:rsidP="00BF642C">
      <w:pPr>
        <w:jc w:val="both"/>
      </w:pPr>
      <w:r>
        <w:t>Act 50, the Small Wireless Facilities Act</w:t>
      </w:r>
      <w:r w:rsidR="00A83C60">
        <w:t>,</w:t>
      </w:r>
      <w:r>
        <w:t xml:space="preserve"> went into effect August 29, 2021.  They are allowed to put up and </w:t>
      </w:r>
      <w:r w:rsidR="00A83C60">
        <w:t xml:space="preserve">will </w:t>
      </w:r>
      <w:r>
        <w:t xml:space="preserve">pay $270.00 for each facility in the right of way and up to $100.00 for each on a pole.  Can charge up </w:t>
      </w:r>
      <w:r>
        <w:lastRenderedPageBreak/>
        <w:t xml:space="preserve">to $1,000.00 application fee for each new facility.  </w:t>
      </w:r>
      <w:r w:rsidR="0086556A">
        <w:t>Will have the Ordinance for October 13</w:t>
      </w:r>
      <w:r w:rsidR="0086556A" w:rsidRPr="0086556A">
        <w:rPr>
          <w:vertAlign w:val="superscript"/>
        </w:rPr>
        <w:t>th</w:t>
      </w:r>
      <w:r w:rsidR="0086556A">
        <w:t xml:space="preserve"> meeting and will have to pass at the second meeting on October 25</w:t>
      </w:r>
      <w:r w:rsidR="0086556A" w:rsidRPr="0086556A">
        <w:rPr>
          <w:vertAlign w:val="superscript"/>
        </w:rPr>
        <w:t>th</w:t>
      </w:r>
      <w:r w:rsidR="0086556A">
        <w:t>, 2021.  Will discuss legal and Personnel issues in executive session.</w:t>
      </w:r>
    </w:p>
    <w:p w:rsidR="0086556A" w:rsidRDefault="0086556A" w:rsidP="00BF642C">
      <w:pPr>
        <w:jc w:val="both"/>
      </w:pPr>
    </w:p>
    <w:p w:rsidR="0086556A" w:rsidRDefault="0086556A" w:rsidP="00BF642C">
      <w:pPr>
        <w:jc w:val="both"/>
      </w:pPr>
      <w:r>
        <w:rPr>
          <w:b/>
        </w:rPr>
        <w:t>PRESIDENT’S REPORT:   NO REPORT</w:t>
      </w:r>
    </w:p>
    <w:p w:rsidR="0086556A" w:rsidRDefault="0086556A" w:rsidP="00BF642C">
      <w:pPr>
        <w:jc w:val="both"/>
      </w:pPr>
    </w:p>
    <w:p w:rsidR="00B05DAB" w:rsidRDefault="0086556A" w:rsidP="00BF642C">
      <w:pPr>
        <w:jc w:val="both"/>
      </w:pPr>
      <w:r>
        <w:t>Mayor Mock asked if the</w:t>
      </w:r>
      <w:r w:rsidR="00B05DAB">
        <w:t>re any</w:t>
      </w:r>
      <w:r w:rsidR="00E3337F">
        <w:t xml:space="preserve"> complaints about water with the heavy rains</w:t>
      </w:r>
      <w:r w:rsidR="00B05DAB">
        <w:t>.  Gary Paul stated the catch basins are clean and took the water.</w:t>
      </w:r>
    </w:p>
    <w:p w:rsidR="00B05DAB" w:rsidRDefault="00B05DAB" w:rsidP="00BF642C">
      <w:pPr>
        <w:jc w:val="both"/>
      </w:pPr>
    </w:p>
    <w:p w:rsidR="0086556A" w:rsidRDefault="00B05DAB" w:rsidP="00BF642C">
      <w:pPr>
        <w:jc w:val="both"/>
      </w:pPr>
      <w:r>
        <w:t xml:space="preserve">President Morisi adjourned to Executive Session at 6:50 p.m.  President Morisi called the meeting back to order at 7:11 stating Personnel and Legal issues were discussed.  </w:t>
      </w:r>
      <w:r w:rsidR="0086556A">
        <w:t xml:space="preserve"> </w:t>
      </w:r>
    </w:p>
    <w:p w:rsidR="00B05DAB" w:rsidRDefault="00B05DAB" w:rsidP="00BF642C">
      <w:pPr>
        <w:jc w:val="both"/>
      </w:pPr>
    </w:p>
    <w:p w:rsidR="00B05DAB" w:rsidRDefault="00B05DAB" w:rsidP="00BF642C">
      <w:pPr>
        <w:jc w:val="both"/>
      </w:pPr>
      <w:r>
        <w:t xml:space="preserve">Denny Munko questioned Atlantic Broadband </w:t>
      </w:r>
      <w:r w:rsidR="00F97376">
        <w:t>F</w:t>
      </w:r>
      <w:r>
        <w:t>ranc</w:t>
      </w:r>
      <w:r w:rsidR="00F97376">
        <w:t>h</w:t>
      </w:r>
      <w:r>
        <w:t>i</w:t>
      </w:r>
      <w:r w:rsidR="00F97376">
        <w:t>s</w:t>
      </w:r>
      <w:r>
        <w:t>e</w:t>
      </w:r>
      <w:r w:rsidR="00E3337F">
        <w:t>.</w:t>
      </w:r>
      <w:r w:rsidR="00F97376">
        <w:t xml:space="preserve"> </w:t>
      </w:r>
    </w:p>
    <w:p w:rsidR="00B05DAB" w:rsidRDefault="00B05DAB" w:rsidP="00BF642C">
      <w:pPr>
        <w:jc w:val="both"/>
      </w:pPr>
    </w:p>
    <w:p w:rsidR="00B05DAB" w:rsidRDefault="00B05DAB" w:rsidP="00BF642C">
      <w:pPr>
        <w:jc w:val="both"/>
      </w:pPr>
      <w:r>
        <w:tab/>
        <w:t>Motion by Denny Munko to adjourn at 7:13, seconded by Mike Oliver and unanimously passed.</w:t>
      </w:r>
    </w:p>
    <w:p w:rsidR="00765A75" w:rsidRDefault="00765A75" w:rsidP="00BF642C">
      <w:pPr>
        <w:jc w:val="both"/>
      </w:pPr>
    </w:p>
    <w:p w:rsidR="00765A75" w:rsidRDefault="00765A75" w:rsidP="00BF642C">
      <w:pPr>
        <w:jc w:val="both"/>
      </w:pPr>
      <w:r>
        <w:tab/>
      </w:r>
      <w:r>
        <w:tab/>
      </w:r>
      <w:r>
        <w:tab/>
      </w:r>
      <w:r>
        <w:tab/>
      </w:r>
      <w:r>
        <w:tab/>
      </w:r>
      <w:r>
        <w:tab/>
        <w:t>Respectfully submitted by,</w:t>
      </w:r>
    </w:p>
    <w:p w:rsidR="00765A75" w:rsidRDefault="00765A75" w:rsidP="00BF642C">
      <w:pPr>
        <w:jc w:val="both"/>
      </w:pPr>
    </w:p>
    <w:p w:rsidR="00765A75" w:rsidRDefault="00765A75" w:rsidP="00BF642C">
      <w:pPr>
        <w:jc w:val="both"/>
      </w:pPr>
    </w:p>
    <w:p w:rsidR="00765A75" w:rsidRDefault="00765A75" w:rsidP="00BF642C">
      <w:pPr>
        <w:jc w:val="both"/>
      </w:pPr>
    </w:p>
    <w:p w:rsidR="00765A75" w:rsidRDefault="00765A75" w:rsidP="00BF642C">
      <w:pPr>
        <w:jc w:val="both"/>
      </w:pPr>
      <w:r>
        <w:tab/>
      </w:r>
      <w:r>
        <w:tab/>
      </w:r>
      <w:r>
        <w:tab/>
      </w:r>
      <w:r>
        <w:tab/>
      </w:r>
      <w:r>
        <w:tab/>
      </w:r>
      <w:r>
        <w:tab/>
        <w:t>Karen Giebfried</w:t>
      </w:r>
    </w:p>
    <w:p w:rsidR="00765A75" w:rsidRDefault="00765A75" w:rsidP="00BF642C">
      <w:pPr>
        <w:jc w:val="both"/>
      </w:pPr>
      <w:r>
        <w:tab/>
      </w:r>
      <w:r>
        <w:tab/>
      </w:r>
      <w:r>
        <w:tab/>
      </w:r>
      <w:r>
        <w:tab/>
      </w:r>
      <w:r>
        <w:tab/>
      </w:r>
      <w:r>
        <w:tab/>
        <w:t>Borough Secretary</w:t>
      </w:r>
    </w:p>
    <w:p w:rsidR="00B05DAB" w:rsidRDefault="00B05DAB" w:rsidP="00BF642C">
      <w:pPr>
        <w:jc w:val="both"/>
      </w:pPr>
    </w:p>
    <w:p w:rsidR="00B05DAB" w:rsidRDefault="00B05DAB" w:rsidP="00BF642C">
      <w:pPr>
        <w:jc w:val="both"/>
      </w:pPr>
    </w:p>
    <w:p w:rsidR="0086556A" w:rsidRPr="0086556A" w:rsidRDefault="0086556A" w:rsidP="00BF642C">
      <w:pPr>
        <w:jc w:val="both"/>
      </w:pPr>
    </w:p>
    <w:p w:rsidR="00661B1B" w:rsidRPr="00B4346E" w:rsidRDefault="00661B1B" w:rsidP="00BF642C">
      <w:pPr>
        <w:jc w:val="both"/>
      </w:pPr>
    </w:p>
    <w:p w:rsidR="00B4346E" w:rsidRDefault="00B4346E" w:rsidP="00BF642C">
      <w:pPr>
        <w:jc w:val="both"/>
      </w:pPr>
    </w:p>
    <w:p w:rsidR="00B4346E" w:rsidRDefault="00B4346E" w:rsidP="00BF642C">
      <w:pPr>
        <w:jc w:val="both"/>
      </w:pPr>
    </w:p>
    <w:p w:rsidR="00325A9A" w:rsidRDefault="00325A9A" w:rsidP="00BB1D59">
      <w:pPr>
        <w:jc w:val="both"/>
      </w:pPr>
      <w:r>
        <w:t xml:space="preserve">  </w:t>
      </w:r>
    </w:p>
    <w:p w:rsidR="00BB1D59" w:rsidRDefault="00BB1D59" w:rsidP="00A84004">
      <w:pPr>
        <w:jc w:val="both"/>
      </w:pPr>
      <w:r>
        <w:t xml:space="preserve"> </w:t>
      </w:r>
    </w:p>
    <w:p w:rsidR="00A84004" w:rsidRDefault="00A84004" w:rsidP="00A84004">
      <w:pPr>
        <w:ind w:left="720"/>
        <w:jc w:val="both"/>
      </w:pPr>
    </w:p>
    <w:p w:rsidR="00A84004" w:rsidRDefault="00A84004" w:rsidP="00A84004">
      <w:pPr>
        <w:ind w:left="720"/>
        <w:jc w:val="both"/>
      </w:pPr>
    </w:p>
    <w:p w:rsidR="00A84004" w:rsidRPr="00FC4EE4" w:rsidRDefault="00A84004" w:rsidP="00805F81">
      <w:pPr>
        <w:jc w:val="both"/>
      </w:pPr>
    </w:p>
    <w:p w:rsidR="00754034" w:rsidRPr="00754034" w:rsidRDefault="00754034" w:rsidP="00754034">
      <w:pPr>
        <w:ind w:left="720"/>
        <w:jc w:val="both"/>
      </w:pPr>
    </w:p>
    <w:sectPr w:rsidR="00754034" w:rsidRPr="00754034" w:rsidSect="006402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7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E2" w:rsidRDefault="002212E2" w:rsidP="006402D8">
      <w:r>
        <w:separator/>
      </w:r>
    </w:p>
  </w:endnote>
  <w:endnote w:type="continuationSeparator" w:id="0">
    <w:p w:rsidR="002212E2" w:rsidRDefault="002212E2" w:rsidP="0064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8" w:rsidRDefault="00640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8" w:rsidRDefault="00640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8" w:rsidRDefault="0064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E2" w:rsidRDefault="002212E2" w:rsidP="006402D8">
      <w:r>
        <w:separator/>
      </w:r>
    </w:p>
  </w:footnote>
  <w:footnote w:type="continuationSeparator" w:id="0">
    <w:p w:rsidR="002212E2" w:rsidRDefault="002212E2" w:rsidP="0064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8" w:rsidRDefault="00640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576"/>
      <w:docPartObj>
        <w:docPartGallery w:val="Page Numbers (Top of Page)"/>
        <w:docPartUnique/>
      </w:docPartObj>
    </w:sdtPr>
    <w:sdtEndPr>
      <w:rPr>
        <w:noProof/>
      </w:rPr>
    </w:sdtEndPr>
    <w:sdtContent>
      <w:bookmarkStart w:id="0" w:name="_GoBack" w:displacedByCustomXml="prev"/>
      <w:bookmarkEnd w:id="0" w:displacedByCustomXml="prev"/>
      <w:p w:rsidR="006402D8" w:rsidRDefault="006402D8">
        <w:pPr>
          <w:pStyle w:val="Header"/>
          <w:jc w:val="right"/>
        </w:pPr>
        <w:r>
          <w:fldChar w:fldCharType="begin"/>
        </w:r>
        <w:r>
          <w:instrText xml:space="preserve"> PAGE   \* MERGEFORMAT </w:instrText>
        </w:r>
        <w:r>
          <w:fldChar w:fldCharType="separate"/>
        </w:r>
        <w:r>
          <w:rPr>
            <w:noProof/>
          </w:rPr>
          <w:t>3703</w:t>
        </w:r>
        <w:r>
          <w:rPr>
            <w:noProof/>
          </w:rPr>
          <w:fldChar w:fldCharType="end"/>
        </w:r>
      </w:p>
    </w:sdtContent>
  </w:sdt>
  <w:p w:rsidR="006402D8" w:rsidRDefault="00640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8" w:rsidRDefault="00640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BA"/>
    <w:rsid w:val="000568FD"/>
    <w:rsid w:val="00162D6A"/>
    <w:rsid w:val="002212E2"/>
    <w:rsid w:val="00301C62"/>
    <w:rsid w:val="00325A9A"/>
    <w:rsid w:val="00455A76"/>
    <w:rsid w:val="004C30E0"/>
    <w:rsid w:val="006402D8"/>
    <w:rsid w:val="00661B1B"/>
    <w:rsid w:val="00727FD5"/>
    <w:rsid w:val="00754034"/>
    <w:rsid w:val="00765A75"/>
    <w:rsid w:val="00805F81"/>
    <w:rsid w:val="00821F4C"/>
    <w:rsid w:val="0086556A"/>
    <w:rsid w:val="00A83C60"/>
    <w:rsid w:val="00A84004"/>
    <w:rsid w:val="00A94234"/>
    <w:rsid w:val="00B05DAB"/>
    <w:rsid w:val="00B4346E"/>
    <w:rsid w:val="00BB1D59"/>
    <w:rsid w:val="00BC77BA"/>
    <w:rsid w:val="00BF642C"/>
    <w:rsid w:val="00CB4732"/>
    <w:rsid w:val="00CF04B6"/>
    <w:rsid w:val="00E3337F"/>
    <w:rsid w:val="00E627CB"/>
    <w:rsid w:val="00F97376"/>
    <w:rsid w:val="00FC4EE4"/>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9ADB-AC64-41A3-BA65-E553C19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D8"/>
    <w:pPr>
      <w:tabs>
        <w:tab w:val="center" w:pos="4680"/>
        <w:tab w:val="right" w:pos="9360"/>
      </w:tabs>
    </w:pPr>
  </w:style>
  <w:style w:type="character" w:customStyle="1" w:styleId="HeaderChar">
    <w:name w:val="Header Char"/>
    <w:basedOn w:val="DefaultParagraphFont"/>
    <w:link w:val="Header"/>
    <w:uiPriority w:val="99"/>
    <w:rsid w:val="006402D8"/>
  </w:style>
  <w:style w:type="paragraph" w:styleId="Footer">
    <w:name w:val="footer"/>
    <w:basedOn w:val="Normal"/>
    <w:link w:val="FooterChar"/>
    <w:uiPriority w:val="99"/>
    <w:unhideWhenUsed/>
    <w:rsid w:val="006402D8"/>
    <w:pPr>
      <w:tabs>
        <w:tab w:val="center" w:pos="4680"/>
        <w:tab w:val="right" w:pos="9360"/>
      </w:tabs>
    </w:pPr>
  </w:style>
  <w:style w:type="character" w:customStyle="1" w:styleId="FooterChar">
    <w:name w:val="Footer Char"/>
    <w:basedOn w:val="DefaultParagraphFont"/>
    <w:link w:val="Footer"/>
    <w:uiPriority w:val="99"/>
    <w:rsid w:val="0064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9</cp:revision>
  <cp:lastPrinted>2021-10-21T14:54:00Z</cp:lastPrinted>
  <dcterms:created xsi:type="dcterms:W3CDTF">2021-09-21T18:57:00Z</dcterms:created>
  <dcterms:modified xsi:type="dcterms:W3CDTF">2021-10-21T14:54:00Z</dcterms:modified>
</cp:coreProperties>
</file>