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7CB" w:rsidRDefault="0047320C">
      <w:r>
        <w:t>GEISTOWN BOROUGH COUNCIL MEETING</w:t>
      </w:r>
      <w:bookmarkStart w:id="0" w:name="_GoBack"/>
      <w:bookmarkEnd w:id="0"/>
    </w:p>
    <w:p w:rsidR="0047320C" w:rsidRDefault="0047320C"/>
    <w:p w:rsidR="0047320C" w:rsidRDefault="0047320C">
      <w:r>
        <w:t>OCTOBER 13, 2021</w:t>
      </w:r>
    </w:p>
    <w:p w:rsidR="0047320C" w:rsidRDefault="0047320C"/>
    <w:p w:rsidR="0047320C" w:rsidRDefault="0047320C">
      <w:r>
        <w:t>6:00</w:t>
      </w:r>
    </w:p>
    <w:p w:rsidR="0047320C" w:rsidRDefault="0047320C" w:rsidP="0047320C">
      <w:pPr>
        <w:jc w:val="both"/>
      </w:pPr>
    </w:p>
    <w:p w:rsidR="0047320C" w:rsidRDefault="0047320C" w:rsidP="0047320C">
      <w:pPr>
        <w:jc w:val="both"/>
      </w:pPr>
      <w:r>
        <w:t xml:space="preserve">The meeting was called to order by President Jake Morisi with the “Pledge of Allegiance’.  </w:t>
      </w:r>
    </w:p>
    <w:p w:rsidR="0047320C" w:rsidRDefault="0047320C" w:rsidP="0047320C">
      <w:pPr>
        <w:jc w:val="both"/>
      </w:pPr>
    </w:p>
    <w:p w:rsidR="0047320C" w:rsidRDefault="0047320C" w:rsidP="0047320C">
      <w:pPr>
        <w:jc w:val="both"/>
        <w:rPr>
          <w:b/>
        </w:rPr>
      </w:pPr>
      <w:r>
        <w:rPr>
          <w:b/>
        </w:rPr>
        <w:t>ROLL CALL:</w:t>
      </w:r>
    </w:p>
    <w:p w:rsidR="0047320C" w:rsidRDefault="0047320C" w:rsidP="0047320C">
      <w:pPr>
        <w:jc w:val="both"/>
      </w:pPr>
      <w:r>
        <w:t xml:space="preserve">President Jake Morisi, Vice President </w:t>
      </w:r>
      <w:r w:rsidR="00F9302D">
        <w:t xml:space="preserve">Bill </w:t>
      </w:r>
      <w:r>
        <w:t>Schrader, Eric Lindrose, Alice Hummel, Mike Oliver, Denny Munko, Don Scott, Mayor Kim Mock and Attorney Carbonara were present.</w:t>
      </w:r>
    </w:p>
    <w:p w:rsidR="0047320C" w:rsidRDefault="0047320C" w:rsidP="0047320C">
      <w:pPr>
        <w:jc w:val="both"/>
      </w:pPr>
    </w:p>
    <w:p w:rsidR="0047320C" w:rsidRDefault="0047320C" w:rsidP="0047320C">
      <w:pPr>
        <w:jc w:val="both"/>
        <w:rPr>
          <w:b/>
        </w:rPr>
      </w:pPr>
      <w:r>
        <w:rPr>
          <w:b/>
        </w:rPr>
        <w:t>AGENDA:</w:t>
      </w:r>
    </w:p>
    <w:p w:rsidR="0047320C" w:rsidRDefault="0047320C" w:rsidP="0047320C">
      <w:pPr>
        <w:jc w:val="both"/>
        <w:rPr>
          <w:b/>
        </w:rPr>
      </w:pPr>
      <w:r>
        <w:rPr>
          <w:b/>
        </w:rPr>
        <w:t>Jake Morisi added an Executive Session for legal and Personnel matters and move</w:t>
      </w:r>
      <w:r w:rsidR="00F976D4">
        <w:rPr>
          <w:b/>
        </w:rPr>
        <w:t>d</w:t>
      </w:r>
      <w:r>
        <w:rPr>
          <w:b/>
        </w:rPr>
        <w:t xml:space="preserve"> the RFP’s for garbage collection from Old Business to Visitors.</w:t>
      </w:r>
    </w:p>
    <w:p w:rsidR="0047320C" w:rsidRDefault="0047320C" w:rsidP="00F9302D">
      <w:pPr>
        <w:ind w:left="720"/>
        <w:jc w:val="both"/>
      </w:pPr>
      <w:r>
        <w:t xml:space="preserve">Motion </w:t>
      </w:r>
      <w:r w:rsidR="00F9302D">
        <w:t>by Bill Schrader</w:t>
      </w:r>
      <w:r w:rsidR="00F976D4">
        <w:t xml:space="preserve"> </w:t>
      </w:r>
      <w:r>
        <w:t>to approve with the changes, Alice Hummel seconded and unanimously passed.</w:t>
      </w:r>
    </w:p>
    <w:p w:rsidR="0047320C" w:rsidRDefault="0047320C" w:rsidP="0047320C">
      <w:pPr>
        <w:jc w:val="both"/>
      </w:pPr>
    </w:p>
    <w:p w:rsidR="0047320C" w:rsidRDefault="0047320C" w:rsidP="0047320C">
      <w:pPr>
        <w:jc w:val="both"/>
        <w:rPr>
          <w:b/>
        </w:rPr>
      </w:pPr>
      <w:r>
        <w:rPr>
          <w:b/>
        </w:rPr>
        <w:t>MINUTES:  September 8, 2021</w:t>
      </w:r>
    </w:p>
    <w:p w:rsidR="0047320C" w:rsidRDefault="0047320C" w:rsidP="0047320C">
      <w:pPr>
        <w:ind w:left="720"/>
        <w:jc w:val="both"/>
      </w:pPr>
      <w:r>
        <w:t xml:space="preserve">Motion to approve by Mike Oliver, Don Scott seconded and motion carried with Alice Hummel </w:t>
      </w:r>
      <w:r w:rsidR="00B61CC4">
        <w:t xml:space="preserve">abstaining </w:t>
      </w:r>
      <w:r w:rsidR="00F976D4">
        <w:t>due to</w:t>
      </w:r>
      <w:r w:rsidR="00B61CC4">
        <w:t xml:space="preserve"> </w:t>
      </w:r>
      <w:r w:rsidR="00F976D4">
        <w:t>absence</w:t>
      </w:r>
      <w:r w:rsidR="00B61CC4">
        <w:t>.</w:t>
      </w:r>
      <w:r w:rsidR="00F976D4">
        <w:t xml:space="preserve"> </w:t>
      </w:r>
    </w:p>
    <w:p w:rsidR="0047320C" w:rsidRDefault="0047320C" w:rsidP="0047320C">
      <w:pPr>
        <w:jc w:val="both"/>
      </w:pPr>
    </w:p>
    <w:p w:rsidR="0047320C" w:rsidRDefault="0047320C" w:rsidP="0047320C">
      <w:pPr>
        <w:jc w:val="both"/>
        <w:rPr>
          <w:b/>
        </w:rPr>
      </w:pPr>
      <w:r w:rsidRPr="0047320C">
        <w:rPr>
          <w:b/>
        </w:rPr>
        <w:t>TREASURER’S REPORT:</w:t>
      </w:r>
      <w:r>
        <w:rPr>
          <w:b/>
        </w:rPr>
        <w:t xml:space="preserve"> </w:t>
      </w:r>
    </w:p>
    <w:p w:rsidR="00B61CC4" w:rsidRDefault="00B61CC4" w:rsidP="0047320C">
      <w:pPr>
        <w:jc w:val="both"/>
      </w:pPr>
      <w:r>
        <w:rPr>
          <w:b/>
        </w:rPr>
        <w:tab/>
      </w:r>
      <w:r w:rsidRPr="00B61CC4">
        <w:t xml:space="preserve">Motion by </w:t>
      </w:r>
      <w:r>
        <w:t>Denny Munko, Don Scott seconded and unanimously passed.</w:t>
      </w:r>
    </w:p>
    <w:p w:rsidR="00B61CC4" w:rsidRDefault="00B61CC4" w:rsidP="0047320C">
      <w:pPr>
        <w:jc w:val="both"/>
      </w:pPr>
    </w:p>
    <w:p w:rsidR="00B61CC4" w:rsidRDefault="00B61CC4" w:rsidP="0047320C">
      <w:pPr>
        <w:jc w:val="both"/>
      </w:pPr>
      <w:r>
        <w:rPr>
          <w:b/>
        </w:rPr>
        <w:t>OUTSTANDING INVOICE LIST:</w:t>
      </w:r>
    </w:p>
    <w:p w:rsidR="00B61CC4" w:rsidRDefault="00AF6225" w:rsidP="0047320C">
      <w:pPr>
        <w:jc w:val="both"/>
      </w:pPr>
      <w:r>
        <w:t xml:space="preserve">Don Scott stated the invoice from Personnel Concepts for workplace posters can be downloaded.  </w:t>
      </w:r>
      <w:r w:rsidR="00F976D4">
        <w:t>Questioned t</w:t>
      </w:r>
      <w:r>
        <w:t xml:space="preserve">he Service Master </w:t>
      </w:r>
      <w:r w:rsidR="00F976D4">
        <w:t>invoice</w:t>
      </w:r>
      <w:r>
        <w:t xml:space="preserve"> for Richland’s holding cell, Chief Zakucia said it will be reimbursed by restitution.  Advantage Auto for inspection for 2020 cruiser when was only one month old.  </w:t>
      </w:r>
    </w:p>
    <w:p w:rsidR="00AF6225" w:rsidRDefault="00AF6225" w:rsidP="0047320C">
      <w:pPr>
        <w:jc w:val="both"/>
      </w:pPr>
      <w:r>
        <w:tab/>
        <w:t>Motion by Don Scott to approve, Denny Munko seconded and unanimously passed.</w:t>
      </w:r>
    </w:p>
    <w:p w:rsidR="00AF6225" w:rsidRDefault="00AF6225" w:rsidP="0047320C">
      <w:pPr>
        <w:jc w:val="both"/>
      </w:pPr>
    </w:p>
    <w:p w:rsidR="00AF6225" w:rsidRDefault="00AF6225" w:rsidP="0047320C">
      <w:pPr>
        <w:jc w:val="both"/>
        <w:rPr>
          <w:b/>
        </w:rPr>
      </w:pPr>
      <w:r>
        <w:rPr>
          <w:b/>
        </w:rPr>
        <w:t>VISITORS:</w:t>
      </w:r>
    </w:p>
    <w:p w:rsidR="007567E1" w:rsidRDefault="00AF6225" w:rsidP="0047320C">
      <w:pPr>
        <w:jc w:val="both"/>
      </w:pPr>
      <w:r>
        <w:t>Larry Knepper and James Thompson were present</w:t>
      </w:r>
      <w:r w:rsidR="00F976D4">
        <w:t>,</w:t>
      </w:r>
      <w:r>
        <w:t xml:space="preserve"> they have water problem</w:t>
      </w:r>
      <w:r w:rsidR="00F976D4">
        <w:t>s</w:t>
      </w:r>
      <w:r>
        <w:t xml:space="preserve"> at 340 and 342 Boise Street.  They are getting flooded out with the heavy rains.  The storm drain </w:t>
      </w:r>
      <w:r w:rsidR="007567E1">
        <w:t>is on the other side of the street.  Gary Paul stated when they paved Churchill Street it is a little higher so tried to cold patch to divert the water.  President Morisi asked Gary to take a look and bring some recommendations back to Council.  The Borough Engineers may also need to be contacted.</w:t>
      </w:r>
    </w:p>
    <w:p w:rsidR="007567E1" w:rsidRDefault="007567E1" w:rsidP="0047320C">
      <w:pPr>
        <w:jc w:val="both"/>
      </w:pPr>
    </w:p>
    <w:p w:rsidR="007567E1" w:rsidRDefault="007567E1" w:rsidP="0047320C">
      <w:pPr>
        <w:jc w:val="both"/>
        <w:rPr>
          <w:b/>
        </w:rPr>
      </w:pPr>
      <w:r w:rsidRPr="007567E1">
        <w:rPr>
          <w:b/>
        </w:rPr>
        <w:t xml:space="preserve">GARBAGE BIDS </w:t>
      </w:r>
      <w:r>
        <w:rPr>
          <w:b/>
        </w:rPr>
        <w:t>–</w:t>
      </w:r>
      <w:r w:rsidRPr="007567E1">
        <w:rPr>
          <w:b/>
        </w:rPr>
        <w:t xml:space="preserve"> RFP</w:t>
      </w:r>
      <w:r>
        <w:rPr>
          <w:b/>
        </w:rPr>
        <w:t>:</w:t>
      </w:r>
    </w:p>
    <w:p w:rsidR="00C83A77" w:rsidRDefault="00C83A77" w:rsidP="0047320C">
      <w:pPr>
        <w:jc w:val="both"/>
      </w:pPr>
    </w:p>
    <w:p w:rsidR="007567E1" w:rsidRDefault="007567E1" w:rsidP="0047320C">
      <w:pPr>
        <w:jc w:val="both"/>
      </w:pPr>
      <w:r>
        <w:t>Burgmeier’s Hauling:</w:t>
      </w:r>
      <w:r w:rsidR="002F3730">
        <w:tab/>
      </w:r>
      <w:r w:rsidR="002F3730">
        <w:tab/>
      </w:r>
      <w:r w:rsidR="002F3730">
        <w:tab/>
        <w:t>Pro Disposal:</w:t>
      </w:r>
    </w:p>
    <w:p w:rsidR="002F3730" w:rsidRDefault="002F3730" w:rsidP="0047320C">
      <w:pPr>
        <w:jc w:val="both"/>
      </w:pPr>
      <w:r>
        <w:t>Option #1</w:t>
      </w:r>
      <w:r>
        <w:tab/>
      </w:r>
      <w:r>
        <w:tab/>
      </w:r>
      <w:r>
        <w:tab/>
      </w:r>
      <w:r>
        <w:tab/>
        <w:t>Option #1</w:t>
      </w:r>
    </w:p>
    <w:p w:rsidR="002F3730" w:rsidRDefault="002F3730" w:rsidP="0047320C">
      <w:pPr>
        <w:jc w:val="both"/>
      </w:pPr>
      <w:r>
        <w:t>2022 - $157,398.15</w:t>
      </w:r>
      <w:r>
        <w:tab/>
      </w:r>
      <w:r>
        <w:tab/>
      </w:r>
      <w:r>
        <w:tab/>
        <w:t>2022 - $175,032.00</w:t>
      </w:r>
    </w:p>
    <w:p w:rsidR="002F3730" w:rsidRDefault="002F3730" w:rsidP="0047320C">
      <w:pPr>
        <w:jc w:val="both"/>
      </w:pPr>
      <w:r>
        <w:t>2023 - $162,120.09</w:t>
      </w:r>
      <w:r>
        <w:tab/>
      </w:r>
      <w:r>
        <w:tab/>
      </w:r>
      <w:r>
        <w:tab/>
        <w:t>2023 - $176,748.00</w:t>
      </w:r>
    </w:p>
    <w:p w:rsidR="002F3730" w:rsidRDefault="002F3730" w:rsidP="0047320C">
      <w:pPr>
        <w:jc w:val="both"/>
      </w:pPr>
      <w:r>
        <w:t xml:space="preserve">2024 </w:t>
      </w:r>
      <w:r w:rsidR="00C83A77">
        <w:t xml:space="preserve">- </w:t>
      </w:r>
      <w:r>
        <w:t>$</w:t>
      </w:r>
      <w:r w:rsidRPr="002F3730">
        <w:rPr>
          <w:u w:val="single"/>
        </w:rPr>
        <w:t>166,983.70</w:t>
      </w:r>
      <w:r>
        <w:tab/>
      </w:r>
      <w:r>
        <w:tab/>
      </w:r>
      <w:r>
        <w:tab/>
        <w:t>2024 -</w:t>
      </w:r>
      <w:r w:rsidRPr="002F3730">
        <w:rPr>
          <w:u w:val="single"/>
        </w:rPr>
        <w:t xml:space="preserve"> $179,256.00</w:t>
      </w:r>
    </w:p>
    <w:p w:rsidR="002F3730" w:rsidRDefault="002F3730" w:rsidP="0047320C">
      <w:pPr>
        <w:jc w:val="both"/>
      </w:pPr>
      <w:r>
        <w:t xml:space="preserve">             $486,501.94</w:t>
      </w:r>
      <w:r>
        <w:tab/>
      </w:r>
      <w:r>
        <w:tab/>
      </w:r>
      <w:r>
        <w:tab/>
        <w:t xml:space="preserve">             $531,036.00</w:t>
      </w:r>
    </w:p>
    <w:p w:rsidR="002F3730" w:rsidRDefault="002F3730" w:rsidP="0047320C">
      <w:pPr>
        <w:jc w:val="both"/>
      </w:pPr>
    </w:p>
    <w:p w:rsidR="00016B86" w:rsidRDefault="00016B86" w:rsidP="0047320C">
      <w:pPr>
        <w:jc w:val="both"/>
      </w:pPr>
    </w:p>
    <w:p w:rsidR="00016B86" w:rsidRDefault="00016B86" w:rsidP="0047320C">
      <w:pPr>
        <w:jc w:val="both"/>
      </w:pPr>
    </w:p>
    <w:p w:rsidR="002F3730" w:rsidRDefault="002F3730" w:rsidP="0047320C">
      <w:pPr>
        <w:jc w:val="both"/>
      </w:pPr>
      <w:r>
        <w:t>Option #2</w:t>
      </w:r>
    </w:p>
    <w:p w:rsidR="002F3730" w:rsidRDefault="002F3730" w:rsidP="0047320C">
      <w:pPr>
        <w:jc w:val="both"/>
      </w:pPr>
      <w:r>
        <w:t>2022 - $166,178.67</w:t>
      </w:r>
      <w:r>
        <w:tab/>
      </w:r>
      <w:r>
        <w:tab/>
      </w:r>
      <w:r>
        <w:tab/>
        <w:t>2022 - $</w:t>
      </w:r>
      <w:r w:rsidR="00C83A77">
        <w:t>187,572.00</w:t>
      </w:r>
    </w:p>
    <w:p w:rsidR="00C83A77" w:rsidRDefault="00C83A77" w:rsidP="0047320C">
      <w:pPr>
        <w:jc w:val="both"/>
      </w:pPr>
      <w:r>
        <w:t>2023 - $171,164.03</w:t>
      </w:r>
      <w:r>
        <w:tab/>
      </w:r>
      <w:r>
        <w:tab/>
      </w:r>
      <w:r>
        <w:tab/>
        <w:t>2023 - $187,572.00</w:t>
      </w:r>
    </w:p>
    <w:p w:rsidR="00C83A77" w:rsidRDefault="00C83A77" w:rsidP="0047320C">
      <w:pPr>
        <w:jc w:val="both"/>
      </w:pPr>
      <w:r>
        <w:t>2024 -</w:t>
      </w:r>
      <w:r w:rsidRPr="00C83A77">
        <w:rPr>
          <w:u w:val="single"/>
        </w:rPr>
        <w:t xml:space="preserve"> $176,298.95</w:t>
      </w:r>
      <w:r>
        <w:tab/>
      </w:r>
      <w:r>
        <w:tab/>
      </w:r>
      <w:r>
        <w:tab/>
        <w:t xml:space="preserve">2024 - </w:t>
      </w:r>
      <w:r w:rsidRPr="00C83A77">
        <w:rPr>
          <w:u w:val="single"/>
        </w:rPr>
        <w:t>$187,572.00</w:t>
      </w:r>
    </w:p>
    <w:p w:rsidR="002F3730" w:rsidRDefault="00C83A77" w:rsidP="0047320C">
      <w:pPr>
        <w:jc w:val="both"/>
      </w:pPr>
      <w:r>
        <w:t xml:space="preserve">            $513,641.65                                                  $562,716.00</w:t>
      </w:r>
    </w:p>
    <w:p w:rsidR="00016B86" w:rsidRDefault="00016B86" w:rsidP="0047320C">
      <w:pPr>
        <w:jc w:val="both"/>
      </w:pPr>
    </w:p>
    <w:p w:rsidR="00016B86" w:rsidRDefault="00016B86" w:rsidP="00016B86">
      <w:pPr>
        <w:ind w:left="720"/>
        <w:jc w:val="both"/>
      </w:pPr>
      <w:r>
        <w:t>Motion by Don Scott to have the Solicitor review and give a recommendation, Denny Munko seconded and unanimously passed.</w:t>
      </w:r>
    </w:p>
    <w:p w:rsidR="00016B86" w:rsidRDefault="00016B86" w:rsidP="0047320C">
      <w:pPr>
        <w:jc w:val="both"/>
      </w:pPr>
    </w:p>
    <w:p w:rsidR="007567E1" w:rsidRDefault="007567E1" w:rsidP="0047320C">
      <w:pPr>
        <w:jc w:val="both"/>
        <w:rPr>
          <w:b/>
        </w:rPr>
      </w:pPr>
      <w:r>
        <w:rPr>
          <w:b/>
        </w:rPr>
        <w:t>COMMITTEE REPORTS:</w:t>
      </w:r>
    </w:p>
    <w:p w:rsidR="007567E1" w:rsidRDefault="007567E1" w:rsidP="0047320C">
      <w:pPr>
        <w:jc w:val="both"/>
      </w:pPr>
      <w:r>
        <w:t>Don Scott, Business Operations</w:t>
      </w:r>
    </w:p>
    <w:p w:rsidR="00AF6225" w:rsidRDefault="007567E1" w:rsidP="0047320C">
      <w:pPr>
        <w:jc w:val="both"/>
      </w:pPr>
      <w:r>
        <w:t xml:space="preserve">Reported that </w:t>
      </w:r>
      <w:r w:rsidR="00016B86">
        <w:t xml:space="preserve">he, Eric, Denny and Karen will meet </w:t>
      </w:r>
      <w:r>
        <w:t>on October 26, 2021</w:t>
      </w:r>
      <w:r w:rsidR="00016B86">
        <w:t xml:space="preserve"> to work on the budget.  Asked for the Managers to have </w:t>
      </w:r>
      <w:r w:rsidR="00874E6D">
        <w:t xml:space="preserve">their list and approximate prices.  </w:t>
      </w:r>
    </w:p>
    <w:p w:rsidR="00874E6D" w:rsidRDefault="00874E6D" w:rsidP="0047320C">
      <w:pPr>
        <w:jc w:val="both"/>
      </w:pPr>
    </w:p>
    <w:p w:rsidR="00874E6D" w:rsidRDefault="00874E6D" w:rsidP="0047320C">
      <w:pPr>
        <w:jc w:val="both"/>
      </w:pPr>
      <w:r>
        <w:t>Bill Schrader, Public Works/Streets</w:t>
      </w:r>
    </w:p>
    <w:p w:rsidR="00874E6D" w:rsidRDefault="00874E6D" w:rsidP="0047320C">
      <w:pPr>
        <w:jc w:val="both"/>
      </w:pPr>
      <w:r>
        <w:t>Asked Gary Paul about the damaged garage door, Gary stated it is ordered and received additional money for the insurance company.  The door on the rental building has been repaired.</w:t>
      </w:r>
    </w:p>
    <w:p w:rsidR="00874E6D" w:rsidRDefault="00874E6D" w:rsidP="0047320C">
      <w:pPr>
        <w:jc w:val="both"/>
      </w:pPr>
    </w:p>
    <w:p w:rsidR="00874E6D" w:rsidRDefault="00A743D5" w:rsidP="0047320C">
      <w:pPr>
        <w:jc w:val="both"/>
      </w:pPr>
      <w:r>
        <w:t xml:space="preserve">Alice Hummel, Technology </w:t>
      </w:r>
      <w:r w:rsidR="00874E6D">
        <w:t>NO REPORT</w:t>
      </w:r>
    </w:p>
    <w:p w:rsidR="00874E6D" w:rsidRDefault="00874E6D" w:rsidP="0047320C">
      <w:pPr>
        <w:jc w:val="both"/>
      </w:pPr>
    </w:p>
    <w:p w:rsidR="00874E6D" w:rsidRDefault="00874E6D" w:rsidP="0047320C">
      <w:pPr>
        <w:jc w:val="both"/>
      </w:pPr>
      <w:r>
        <w:t>Mike Oliver, Personnel</w:t>
      </w:r>
    </w:p>
    <w:p w:rsidR="00874E6D" w:rsidRDefault="00874E6D" w:rsidP="0047320C">
      <w:pPr>
        <w:jc w:val="both"/>
      </w:pPr>
      <w:r>
        <w:t>The next negotiation session is on the 20</w:t>
      </w:r>
      <w:r w:rsidRPr="00874E6D">
        <w:rPr>
          <w:vertAlign w:val="superscript"/>
        </w:rPr>
        <w:t>th</w:t>
      </w:r>
      <w:r>
        <w:t xml:space="preserve"> at 1:00.</w:t>
      </w:r>
    </w:p>
    <w:p w:rsidR="00874E6D" w:rsidRDefault="00874E6D" w:rsidP="0047320C">
      <w:pPr>
        <w:jc w:val="both"/>
      </w:pPr>
    </w:p>
    <w:p w:rsidR="00874E6D" w:rsidRDefault="00874E6D" w:rsidP="0047320C">
      <w:pPr>
        <w:jc w:val="both"/>
      </w:pPr>
      <w:r>
        <w:t>Denny Munko, Ordinances</w:t>
      </w:r>
    </w:p>
    <w:p w:rsidR="00A743D5" w:rsidRDefault="00A743D5" w:rsidP="00A743D5">
      <w:pPr>
        <w:jc w:val="both"/>
      </w:pPr>
      <w:r>
        <w:t>Ordinance #538, Street Openings</w:t>
      </w:r>
    </w:p>
    <w:p w:rsidR="00874E6D" w:rsidRDefault="00874E6D" w:rsidP="00874E6D">
      <w:pPr>
        <w:ind w:left="720"/>
        <w:jc w:val="both"/>
      </w:pPr>
      <w:r>
        <w:t>Motion by Denny Munko to adopt Ordinance #538, Don Scott seconded and unanimously passed.</w:t>
      </w:r>
    </w:p>
    <w:p w:rsidR="00452D64" w:rsidRDefault="00452D64" w:rsidP="0047320C">
      <w:pPr>
        <w:jc w:val="both"/>
      </w:pPr>
    </w:p>
    <w:p w:rsidR="00874E6D" w:rsidRDefault="00A743D5" w:rsidP="0047320C">
      <w:pPr>
        <w:jc w:val="both"/>
      </w:pPr>
      <w:r>
        <w:t xml:space="preserve">Ordinance #539, Small Wireless Facilities Act </w:t>
      </w:r>
    </w:p>
    <w:p w:rsidR="00A743D5" w:rsidRDefault="00A743D5" w:rsidP="00A743D5">
      <w:pPr>
        <w:ind w:left="720"/>
        <w:jc w:val="both"/>
      </w:pPr>
      <w:r>
        <w:t>Motion by Alice Hummel to advertise Ordinance #539 with adoption at October 25</w:t>
      </w:r>
      <w:r w:rsidRPr="00A743D5">
        <w:rPr>
          <w:vertAlign w:val="superscript"/>
        </w:rPr>
        <w:t>th</w:t>
      </w:r>
      <w:r>
        <w:t xml:space="preserve"> meeting, Denny Munko seconded and unanimously passed.</w:t>
      </w:r>
    </w:p>
    <w:p w:rsidR="00A743D5" w:rsidRDefault="00A743D5" w:rsidP="00A743D5">
      <w:pPr>
        <w:jc w:val="both"/>
      </w:pPr>
    </w:p>
    <w:p w:rsidR="00A743D5" w:rsidRDefault="00A743D5" w:rsidP="00A743D5">
      <w:pPr>
        <w:jc w:val="both"/>
      </w:pPr>
      <w:r>
        <w:t>Eric Lindrose, Public Safety NO REPORT</w:t>
      </w:r>
    </w:p>
    <w:p w:rsidR="00A743D5" w:rsidRDefault="00A743D5" w:rsidP="00A743D5">
      <w:pPr>
        <w:jc w:val="both"/>
      </w:pPr>
    </w:p>
    <w:p w:rsidR="00A743D5" w:rsidRDefault="00A743D5" w:rsidP="0047320C">
      <w:pPr>
        <w:jc w:val="both"/>
        <w:rPr>
          <w:b/>
        </w:rPr>
      </w:pPr>
      <w:r w:rsidRPr="00A743D5">
        <w:rPr>
          <w:b/>
        </w:rPr>
        <w:t>Mayor’s Report:</w:t>
      </w:r>
    </w:p>
    <w:p w:rsidR="00A743D5" w:rsidRDefault="00A743D5" w:rsidP="0047320C">
      <w:pPr>
        <w:jc w:val="both"/>
      </w:pPr>
      <w:r>
        <w:t>Dave Pollino has submitted his letter of resignation</w:t>
      </w:r>
      <w:r w:rsidR="00C2297C">
        <w:t>.</w:t>
      </w:r>
    </w:p>
    <w:p w:rsidR="00C2297C" w:rsidRDefault="00C2297C" w:rsidP="0047320C">
      <w:pPr>
        <w:jc w:val="both"/>
      </w:pPr>
      <w:r>
        <w:tab/>
        <w:t>Motion by Denny Munko to accept, Mike Oliver seconded and unanimously passed.</w:t>
      </w:r>
    </w:p>
    <w:p w:rsidR="00C2297C" w:rsidRPr="00A743D5" w:rsidRDefault="00C2297C" w:rsidP="0047320C">
      <w:pPr>
        <w:jc w:val="both"/>
      </w:pPr>
      <w:r>
        <w:t>Trick or Treat in Geistown Borough will be on October 28</w:t>
      </w:r>
      <w:r w:rsidRPr="00C2297C">
        <w:rPr>
          <w:vertAlign w:val="superscript"/>
        </w:rPr>
        <w:t>th</w:t>
      </w:r>
      <w:r>
        <w:t>, 6:00 to 8:00.</w:t>
      </w:r>
    </w:p>
    <w:p w:rsidR="00874E6D" w:rsidRDefault="00C2297C" w:rsidP="0047320C">
      <w:pPr>
        <w:jc w:val="both"/>
      </w:pPr>
      <w:r>
        <w:t xml:space="preserve">Thanked Karen Giebfried for her work in helping </w:t>
      </w:r>
      <w:r w:rsidR="00F976D4">
        <w:t xml:space="preserve">with </w:t>
      </w:r>
      <w:r>
        <w:t>Baconfest</w:t>
      </w:r>
    </w:p>
    <w:p w:rsidR="00C2297C" w:rsidRDefault="00C2297C" w:rsidP="0047320C">
      <w:pPr>
        <w:jc w:val="both"/>
      </w:pPr>
    </w:p>
    <w:p w:rsidR="00C2297C" w:rsidRDefault="00C2297C" w:rsidP="0047320C">
      <w:pPr>
        <w:jc w:val="both"/>
        <w:rPr>
          <w:b/>
        </w:rPr>
      </w:pPr>
      <w:r>
        <w:rPr>
          <w:b/>
        </w:rPr>
        <w:t>MANAGERS REPORTS:</w:t>
      </w:r>
    </w:p>
    <w:p w:rsidR="00C2297C" w:rsidRDefault="00C2297C" w:rsidP="0047320C">
      <w:pPr>
        <w:jc w:val="both"/>
      </w:pPr>
      <w:r>
        <w:t>Chief Zakucia reviewed his monthly report.</w:t>
      </w:r>
    </w:p>
    <w:p w:rsidR="00C2297C" w:rsidRDefault="00C2297C" w:rsidP="0047320C">
      <w:pPr>
        <w:jc w:val="both"/>
      </w:pPr>
      <w:r>
        <w:t>Requested to hire Conner Trey Law pending on the background investigation, certification and credit check.</w:t>
      </w:r>
    </w:p>
    <w:p w:rsidR="00C2297C" w:rsidRDefault="00C2297C" w:rsidP="0047320C">
      <w:pPr>
        <w:jc w:val="both"/>
      </w:pPr>
      <w:r>
        <w:t>Ammunition has not arrived.</w:t>
      </w:r>
    </w:p>
    <w:p w:rsidR="00C2297C" w:rsidRDefault="00C2297C" w:rsidP="00C2297C">
      <w:pPr>
        <w:ind w:left="720"/>
        <w:jc w:val="both"/>
      </w:pPr>
      <w:r>
        <w:t>Motion by Denny Munko to hire Conner Trey Law pending background check, certification and credit check, seconded by Mike Oliver and unanimously passed.</w:t>
      </w:r>
    </w:p>
    <w:p w:rsidR="00C2297C" w:rsidRDefault="00C2297C" w:rsidP="00C2297C">
      <w:pPr>
        <w:jc w:val="both"/>
      </w:pPr>
    </w:p>
    <w:p w:rsidR="008A1A82" w:rsidRDefault="008A1A82" w:rsidP="00C2297C">
      <w:pPr>
        <w:jc w:val="both"/>
      </w:pPr>
      <w:r>
        <w:lastRenderedPageBreak/>
        <w:t>Karen Giebfried, Secretary/Treasurer</w:t>
      </w:r>
    </w:p>
    <w:p w:rsidR="008A1A82" w:rsidRDefault="008A1A82" w:rsidP="00C2297C">
      <w:pPr>
        <w:jc w:val="both"/>
      </w:pPr>
      <w:r>
        <w:t>Submitted request to shred Residential Building Permits through end of 2014.</w:t>
      </w:r>
    </w:p>
    <w:p w:rsidR="008A1A82" w:rsidRDefault="000F3ADC" w:rsidP="000F3ADC">
      <w:pPr>
        <w:ind w:left="720"/>
        <w:jc w:val="both"/>
      </w:pPr>
      <w:r>
        <w:t>Motion by Don Scott to authorize the destruction of the residential building permits through the end of 2014, Bill Schrader seconded and unanimously passed.</w:t>
      </w:r>
    </w:p>
    <w:p w:rsidR="000F3ADC" w:rsidRDefault="000F3ADC" w:rsidP="00C2297C">
      <w:pPr>
        <w:jc w:val="both"/>
      </w:pPr>
    </w:p>
    <w:p w:rsidR="000F3ADC" w:rsidRDefault="000F3ADC" w:rsidP="00C2297C">
      <w:pPr>
        <w:jc w:val="both"/>
      </w:pPr>
      <w:r>
        <w:t>Gary Paul, Lead Road Worker</w:t>
      </w:r>
    </w:p>
    <w:p w:rsidR="000F3ADC" w:rsidRDefault="000F3ADC" w:rsidP="00C2297C">
      <w:pPr>
        <w:jc w:val="both"/>
      </w:pPr>
      <w:r>
        <w:t>Swank, Highland Sewer and water Gas Company are digging throughout the Borough.</w:t>
      </w:r>
    </w:p>
    <w:p w:rsidR="000F3ADC" w:rsidRDefault="000F3ADC" w:rsidP="00C2297C">
      <w:pPr>
        <w:jc w:val="both"/>
      </w:pPr>
    </w:p>
    <w:p w:rsidR="000F3ADC" w:rsidRDefault="000F3ADC" w:rsidP="00C2297C">
      <w:pPr>
        <w:jc w:val="both"/>
      </w:pPr>
      <w:r>
        <w:t>Rick Truscello, Zoning Officer</w:t>
      </w:r>
    </w:p>
    <w:p w:rsidR="000F3ADC" w:rsidRDefault="000F3ADC" w:rsidP="00C2297C">
      <w:pPr>
        <w:jc w:val="both"/>
      </w:pPr>
      <w:r>
        <w:t xml:space="preserve">Reviewed his report.  </w:t>
      </w:r>
    </w:p>
    <w:p w:rsidR="000F3ADC" w:rsidRDefault="000F3ADC" w:rsidP="00C2297C">
      <w:pPr>
        <w:jc w:val="both"/>
      </w:pPr>
      <w:r>
        <w:t>Zoning Hearing date is being set for Faith Chapple for a special exception for a digital sign.</w:t>
      </w:r>
    </w:p>
    <w:p w:rsidR="000F3ADC" w:rsidRDefault="000F3ADC" w:rsidP="00C2297C">
      <w:pPr>
        <w:jc w:val="both"/>
      </w:pPr>
      <w:r>
        <w:t>Zoning Ordinance update is close to the end of the draft.</w:t>
      </w:r>
    </w:p>
    <w:p w:rsidR="000F3ADC" w:rsidRDefault="000F3ADC" w:rsidP="00C2297C">
      <w:pPr>
        <w:jc w:val="both"/>
      </w:pPr>
      <w:r>
        <w:t>Zoning Hearing Board is in need of an alternate.</w:t>
      </w:r>
    </w:p>
    <w:p w:rsidR="000F3ADC" w:rsidRDefault="000F3ADC" w:rsidP="00593522">
      <w:pPr>
        <w:ind w:left="720"/>
        <w:jc w:val="both"/>
      </w:pPr>
      <w:r>
        <w:t xml:space="preserve">Motion by Alice Hummel to advertise for Zoning Hearing Board Alternate on the webpage and </w:t>
      </w:r>
      <w:r w:rsidR="00616F7F">
        <w:t>facebook, Mike Oliver seconded and unanimously passed.</w:t>
      </w:r>
      <w:r w:rsidR="00593522">
        <w:t xml:space="preserve"> </w:t>
      </w:r>
    </w:p>
    <w:p w:rsidR="000F3ADC" w:rsidRDefault="000F3ADC" w:rsidP="00C2297C">
      <w:pPr>
        <w:jc w:val="both"/>
      </w:pPr>
    </w:p>
    <w:p w:rsidR="000F3ADC" w:rsidRDefault="000F3ADC" w:rsidP="00C2297C">
      <w:pPr>
        <w:jc w:val="both"/>
        <w:rPr>
          <w:b/>
        </w:rPr>
      </w:pPr>
      <w:r>
        <w:rPr>
          <w:b/>
        </w:rPr>
        <w:t>SOLICITOR’S REPORT:</w:t>
      </w:r>
    </w:p>
    <w:p w:rsidR="000F3ADC" w:rsidRDefault="00616F7F" w:rsidP="00C2297C">
      <w:pPr>
        <w:jc w:val="both"/>
      </w:pPr>
      <w:r>
        <w:t>There is a judicial sale on 298 Hawthorne if interested the bid has to be in by November 5</w:t>
      </w:r>
      <w:r w:rsidRPr="00616F7F">
        <w:rPr>
          <w:vertAlign w:val="superscript"/>
        </w:rPr>
        <w:t>th</w:t>
      </w:r>
      <w:r>
        <w:t>, Don Scott will look into it.</w:t>
      </w:r>
    </w:p>
    <w:p w:rsidR="00616F7F" w:rsidRDefault="00616F7F" w:rsidP="00C2297C">
      <w:pPr>
        <w:jc w:val="both"/>
      </w:pPr>
    </w:p>
    <w:p w:rsidR="00616F7F" w:rsidRDefault="00616F7F" w:rsidP="00C2297C">
      <w:pPr>
        <w:jc w:val="both"/>
      </w:pPr>
      <w:r>
        <w:t>Walters Avenue right of way agreement of sale and easement deed.</w:t>
      </w:r>
    </w:p>
    <w:p w:rsidR="00B13D2F" w:rsidRDefault="00B13D2F" w:rsidP="005606E5">
      <w:pPr>
        <w:ind w:left="720"/>
        <w:jc w:val="both"/>
      </w:pPr>
      <w:r>
        <w:t xml:space="preserve">Motion by Alice Hummel to approve the </w:t>
      </w:r>
      <w:r w:rsidR="00616F7F">
        <w:t xml:space="preserve">Agreement of Sale </w:t>
      </w:r>
      <w:r>
        <w:t xml:space="preserve">and purchase of the right of way </w:t>
      </w:r>
      <w:r w:rsidR="00616F7F">
        <w:t xml:space="preserve">with </w:t>
      </w:r>
      <w:r w:rsidR="005606E5">
        <w:t>D</w:t>
      </w:r>
      <w:r w:rsidR="00B216B6">
        <w:t>onna Shine/Winf</w:t>
      </w:r>
      <w:r>
        <w:t>i</w:t>
      </w:r>
      <w:r w:rsidR="00B216B6">
        <w:t>eld</w:t>
      </w:r>
      <w:r>
        <w:t xml:space="preserve"> in the amount of $2,009.00, Don Scott seconded and unanimously passed.</w:t>
      </w:r>
      <w:r w:rsidR="005606E5">
        <w:t xml:space="preserve"> </w:t>
      </w:r>
    </w:p>
    <w:p w:rsidR="00452D64" w:rsidRDefault="00452D64" w:rsidP="00B13D2F">
      <w:pPr>
        <w:ind w:left="720"/>
        <w:jc w:val="both"/>
      </w:pPr>
    </w:p>
    <w:p w:rsidR="00B13D2F" w:rsidRDefault="00B13D2F" w:rsidP="00B13D2F">
      <w:pPr>
        <w:ind w:left="720"/>
        <w:jc w:val="both"/>
      </w:pPr>
      <w:r>
        <w:t xml:space="preserve">Motion by Denny Munko to approve the expenditure of $16.50 to record the plan and $91.75 to record the easement deed, Alice Hummel seconded and unanimously passed. </w:t>
      </w:r>
    </w:p>
    <w:p w:rsidR="00452D64" w:rsidRDefault="00452D64" w:rsidP="00B13D2F">
      <w:pPr>
        <w:ind w:left="720"/>
        <w:jc w:val="both"/>
      </w:pPr>
    </w:p>
    <w:p w:rsidR="00B13D2F" w:rsidRDefault="00B13D2F" w:rsidP="00B13D2F">
      <w:pPr>
        <w:jc w:val="both"/>
      </w:pPr>
      <w:r>
        <w:t xml:space="preserve">August 26, 2021 the Planning Commission approve the subdivision of the Solarcyzk and Kovalchek properties pending merger deeds being received by them.  Solarcyzk contacted Att. Carbonara and asked him to </w:t>
      </w:r>
      <w:r w:rsidR="00F976D4">
        <w:t>execute</w:t>
      </w:r>
      <w:r>
        <w:t xml:space="preserve"> the deed.  </w:t>
      </w:r>
    </w:p>
    <w:p w:rsidR="005606E5" w:rsidRDefault="00B13D2F" w:rsidP="00B13D2F">
      <w:pPr>
        <w:jc w:val="both"/>
      </w:pPr>
      <w:r>
        <w:tab/>
        <w:t xml:space="preserve">Motion by Alice Hummel to </w:t>
      </w:r>
      <w:r w:rsidR="005606E5">
        <w:t xml:space="preserve">approve, Denny Munko seconded and unanimously passed.  </w:t>
      </w:r>
    </w:p>
    <w:p w:rsidR="00452D64" w:rsidRDefault="00452D64" w:rsidP="00B13D2F">
      <w:pPr>
        <w:jc w:val="both"/>
      </w:pPr>
    </w:p>
    <w:p w:rsidR="005606E5" w:rsidRDefault="005606E5" w:rsidP="00B13D2F">
      <w:pPr>
        <w:jc w:val="both"/>
      </w:pPr>
      <w:r>
        <w:t xml:space="preserve">Att. Carbonara did some research of the American Rescue Fund.  If the revenues have gone down from 2019 through now the money can be used for broad purposes including paving.  A committee of Eric, Denny and Don will look at it.  </w:t>
      </w:r>
    </w:p>
    <w:p w:rsidR="005606E5" w:rsidRDefault="005606E5" w:rsidP="00B13D2F">
      <w:pPr>
        <w:jc w:val="both"/>
      </w:pPr>
    </w:p>
    <w:p w:rsidR="005606E5" w:rsidRDefault="005606E5" w:rsidP="00B13D2F">
      <w:pPr>
        <w:jc w:val="both"/>
        <w:rPr>
          <w:b/>
        </w:rPr>
      </w:pPr>
      <w:r>
        <w:rPr>
          <w:b/>
        </w:rPr>
        <w:t>PRESIDENT’S REPORT:</w:t>
      </w:r>
    </w:p>
    <w:p w:rsidR="005606E5" w:rsidRDefault="005606E5" w:rsidP="00B13D2F">
      <w:pPr>
        <w:jc w:val="both"/>
      </w:pPr>
      <w:r>
        <w:t>Jake Morisi stated he is moving out of Geistown and his last day will be on the 18</w:t>
      </w:r>
      <w:r w:rsidRPr="005606E5">
        <w:rPr>
          <w:vertAlign w:val="superscript"/>
        </w:rPr>
        <w:t>th</w:t>
      </w:r>
      <w:r>
        <w:t>.   It has been a pleasure working with all of you.   Asked that his resignation be accepted.</w:t>
      </w:r>
    </w:p>
    <w:p w:rsidR="005606E5" w:rsidRDefault="005606E5" w:rsidP="00593522">
      <w:pPr>
        <w:ind w:left="720"/>
        <w:jc w:val="both"/>
      </w:pPr>
      <w:r>
        <w:t>Motion by Don Scott to accept Jake Morisi resignation with regrets, Alice Hummel seconded and unanimously passed.</w:t>
      </w:r>
    </w:p>
    <w:p w:rsidR="00593522" w:rsidRDefault="00593522" w:rsidP="00593522">
      <w:pPr>
        <w:jc w:val="both"/>
      </w:pPr>
    </w:p>
    <w:p w:rsidR="00836C1B" w:rsidRDefault="00836C1B" w:rsidP="00593522">
      <w:pPr>
        <w:jc w:val="both"/>
        <w:rPr>
          <w:b/>
        </w:rPr>
      </w:pPr>
      <w:r>
        <w:rPr>
          <w:b/>
        </w:rPr>
        <w:t>NEW BUSINESS:</w:t>
      </w:r>
    </w:p>
    <w:p w:rsidR="00836C1B" w:rsidRDefault="00836C1B" w:rsidP="00593522">
      <w:pPr>
        <w:jc w:val="both"/>
      </w:pPr>
      <w:r>
        <w:t>Cambria County Transit Authority request for 2022 commitment for assessment of $5,303.92.</w:t>
      </w:r>
    </w:p>
    <w:p w:rsidR="00836C1B" w:rsidRDefault="00836C1B" w:rsidP="00593522">
      <w:pPr>
        <w:jc w:val="both"/>
      </w:pPr>
      <w:r>
        <w:tab/>
        <w:t xml:space="preserve">Motion by Don Scott to approve, Alice Hummel seconded and unanimously passed.  </w:t>
      </w:r>
    </w:p>
    <w:p w:rsidR="00836C1B" w:rsidRDefault="00836C1B" w:rsidP="00593522">
      <w:pPr>
        <w:jc w:val="both"/>
      </w:pPr>
    </w:p>
    <w:p w:rsidR="00836C1B" w:rsidRDefault="00836C1B" w:rsidP="00593522">
      <w:pPr>
        <w:jc w:val="both"/>
      </w:pPr>
      <w:r>
        <w:t>President Morisi adjourned to Executive Session at 6:43.</w:t>
      </w:r>
    </w:p>
    <w:p w:rsidR="00836C1B" w:rsidRDefault="00836C1B" w:rsidP="00593522">
      <w:pPr>
        <w:jc w:val="both"/>
      </w:pPr>
      <w:r>
        <w:lastRenderedPageBreak/>
        <w:t>President Morisi called the meeting back to order at 7:27 stating numerous Personnel and Legal matters were discussed.</w:t>
      </w:r>
    </w:p>
    <w:p w:rsidR="00836C1B" w:rsidRDefault="00836C1B" w:rsidP="00593522">
      <w:pPr>
        <w:jc w:val="both"/>
      </w:pPr>
    </w:p>
    <w:p w:rsidR="00836C1B" w:rsidRDefault="00836C1B" w:rsidP="00593522">
      <w:pPr>
        <w:jc w:val="both"/>
      </w:pPr>
      <w:r>
        <w:tab/>
        <w:t xml:space="preserve">Motion by Alice Hummel to adjourn, Bill Schrader seconded and unanimously passed.  </w:t>
      </w:r>
    </w:p>
    <w:p w:rsidR="00836C1B" w:rsidRDefault="00836C1B" w:rsidP="00593522">
      <w:pPr>
        <w:jc w:val="both"/>
      </w:pPr>
    </w:p>
    <w:p w:rsidR="00836C1B" w:rsidRDefault="00836C1B" w:rsidP="0059352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Respectfully submitted by,</w:t>
      </w:r>
    </w:p>
    <w:p w:rsidR="00836C1B" w:rsidRDefault="00836C1B" w:rsidP="00593522">
      <w:pPr>
        <w:jc w:val="both"/>
      </w:pPr>
    </w:p>
    <w:p w:rsidR="00836C1B" w:rsidRDefault="00836C1B" w:rsidP="00593522">
      <w:pPr>
        <w:jc w:val="both"/>
      </w:pPr>
    </w:p>
    <w:p w:rsidR="00836C1B" w:rsidRDefault="00836C1B" w:rsidP="00593522">
      <w:pPr>
        <w:jc w:val="both"/>
      </w:pPr>
    </w:p>
    <w:p w:rsidR="00836C1B" w:rsidRDefault="00836C1B" w:rsidP="00593522">
      <w:pPr>
        <w:jc w:val="both"/>
      </w:pPr>
    </w:p>
    <w:p w:rsidR="00836C1B" w:rsidRDefault="00836C1B" w:rsidP="0059352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Karen Giebfried</w:t>
      </w:r>
    </w:p>
    <w:p w:rsidR="00836C1B" w:rsidRPr="00836C1B" w:rsidRDefault="00836C1B" w:rsidP="0059352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Borough Secretary</w:t>
      </w:r>
    </w:p>
    <w:p w:rsidR="00593522" w:rsidRPr="00593522" w:rsidRDefault="00593522" w:rsidP="00593522">
      <w:pPr>
        <w:ind w:left="720"/>
        <w:jc w:val="both"/>
      </w:pPr>
    </w:p>
    <w:p w:rsidR="005606E5" w:rsidRDefault="005606E5" w:rsidP="00B13D2F">
      <w:pPr>
        <w:jc w:val="both"/>
      </w:pPr>
    </w:p>
    <w:p w:rsidR="00B13D2F" w:rsidRPr="00616F7F" w:rsidRDefault="005606E5" w:rsidP="00B13D2F">
      <w:pPr>
        <w:jc w:val="both"/>
      </w:pPr>
      <w:r>
        <w:t xml:space="preserve"> </w:t>
      </w:r>
      <w:r w:rsidR="00B13D2F">
        <w:t xml:space="preserve"> </w:t>
      </w:r>
    </w:p>
    <w:p w:rsidR="00C2297C" w:rsidRDefault="00C2297C" w:rsidP="0047320C">
      <w:pPr>
        <w:jc w:val="both"/>
      </w:pPr>
    </w:p>
    <w:p w:rsidR="00C2297C" w:rsidRPr="00C2297C" w:rsidRDefault="00C2297C" w:rsidP="0047320C">
      <w:pPr>
        <w:jc w:val="both"/>
      </w:pPr>
    </w:p>
    <w:p w:rsidR="00016B86" w:rsidRDefault="00016B86" w:rsidP="0047320C">
      <w:pPr>
        <w:jc w:val="both"/>
      </w:pPr>
    </w:p>
    <w:p w:rsidR="00016B86" w:rsidRPr="00AF6225" w:rsidRDefault="00016B86" w:rsidP="0047320C">
      <w:pPr>
        <w:jc w:val="both"/>
      </w:pPr>
    </w:p>
    <w:sectPr w:rsidR="00016B86" w:rsidRPr="00AF6225" w:rsidSect="00EB32AC">
      <w:headerReference w:type="default" r:id="rId6"/>
      <w:pgSz w:w="12240" w:h="15840"/>
      <w:pgMar w:top="1440" w:right="1440" w:bottom="1440" w:left="1440" w:header="720" w:footer="720" w:gutter="0"/>
      <w:pgNumType w:start="370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D01" w:rsidRDefault="00C45D01" w:rsidP="00E04DFC">
      <w:r>
        <w:separator/>
      </w:r>
    </w:p>
  </w:endnote>
  <w:endnote w:type="continuationSeparator" w:id="0">
    <w:p w:rsidR="00C45D01" w:rsidRDefault="00C45D01" w:rsidP="00E0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D01" w:rsidRDefault="00C45D01" w:rsidP="00E04DFC">
      <w:r>
        <w:separator/>
      </w:r>
    </w:p>
  </w:footnote>
  <w:footnote w:type="continuationSeparator" w:id="0">
    <w:p w:rsidR="00C45D01" w:rsidRDefault="00C45D01" w:rsidP="00E04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88927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EB32AC" w:rsidRDefault="00EB32A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3707</w:t>
        </w:r>
        <w:r>
          <w:rPr>
            <w:noProof/>
          </w:rPr>
          <w:fldChar w:fldCharType="end"/>
        </w:r>
      </w:p>
    </w:sdtContent>
  </w:sdt>
  <w:p w:rsidR="00E04DFC" w:rsidRDefault="00E04D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02"/>
    <w:rsid w:val="00016B86"/>
    <w:rsid w:val="000F3ADC"/>
    <w:rsid w:val="00192034"/>
    <w:rsid w:val="002F3730"/>
    <w:rsid w:val="00452D64"/>
    <w:rsid w:val="0047320C"/>
    <w:rsid w:val="005606E5"/>
    <w:rsid w:val="00593522"/>
    <w:rsid w:val="00616F7F"/>
    <w:rsid w:val="0065656E"/>
    <w:rsid w:val="007567E1"/>
    <w:rsid w:val="00792802"/>
    <w:rsid w:val="00836C1B"/>
    <w:rsid w:val="00874E6D"/>
    <w:rsid w:val="008A1A82"/>
    <w:rsid w:val="00A743D5"/>
    <w:rsid w:val="00AF6225"/>
    <w:rsid w:val="00B13D2F"/>
    <w:rsid w:val="00B216B6"/>
    <w:rsid w:val="00B61CC4"/>
    <w:rsid w:val="00C2297C"/>
    <w:rsid w:val="00C45D01"/>
    <w:rsid w:val="00C83A77"/>
    <w:rsid w:val="00E04DFC"/>
    <w:rsid w:val="00E627CB"/>
    <w:rsid w:val="00EB32AC"/>
    <w:rsid w:val="00F7038A"/>
    <w:rsid w:val="00F9302D"/>
    <w:rsid w:val="00F9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D9A99-6C8A-4DDF-A10A-F483DA22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D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DFC"/>
  </w:style>
  <w:style w:type="paragraph" w:styleId="Footer">
    <w:name w:val="footer"/>
    <w:basedOn w:val="Normal"/>
    <w:link w:val="FooterChar"/>
    <w:uiPriority w:val="99"/>
    <w:unhideWhenUsed/>
    <w:rsid w:val="00E04D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Microsoft account</cp:lastModifiedBy>
  <cp:revision>12</cp:revision>
  <cp:lastPrinted>2022-05-18T19:04:00Z</cp:lastPrinted>
  <dcterms:created xsi:type="dcterms:W3CDTF">2021-10-20T17:36:00Z</dcterms:created>
  <dcterms:modified xsi:type="dcterms:W3CDTF">2022-05-18T19:05:00Z</dcterms:modified>
</cp:coreProperties>
</file>